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F46B" w14:textId="77777777" w:rsidR="00C265EE" w:rsidRPr="009B4988" w:rsidRDefault="009B4988">
      <w:pPr>
        <w:rPr>
          <w:sz w:val="40"/>
          <w:szCs w:val="40"/>
        </w:rPr>
      </w:pPr>
      <w:r w:rsidRPr="009B4988">
        <w:rPr>
          <w:sz w:val="40"/>
          <w:szCs w:val="40"/>
        </w:rPr>
        <w:t>Fire Safety Statement</w:t>
      </w:r>
    </w:p>
    <w:p w14:paraId="61D0F46C" w14:textId="77777777" w:rsidR="00674CA8" w:rsidRDefault="00674CA8">
      <w:pPr>
        <w:rPr>
          <w:b/>
          <w:u w:val="single"/>
        </w:rPr>
      </w:pPr>
      <w:r>
        <w:rPr>
          <w:b/>
          <w:u w:val="single"/>
        </w:rPr>
        <w:t xml:space="preserve">Fulwell Golf Club TW12 1JY – </w:t>
      </w:r>
      <w:r w:rsidRPr="00674CA8">
        <w:rPr>
          <w:b/>
          <w:sz w:val="28"/>
          <w:szCs w:val="28"/>
          <w:u w:val="single"/>
        </w:rPr>
        <w:t xml:space="preserve">Reasonable </w:t>
      </w:r>
      <w:proofErr w:type="spellStart"/>
      <w:r w:rsidRPr="00674CA8">
        <w:rPr>
          <w:b/>
          <w:sz w:val="28"/>
          <w:szCs w:val="28"/>
          <w:u w:val="single"/>
        </w:rPr>
        <w:t>Excemption</w:t>
      </w:r>
      <w:proofErr w:type="spellEnd"/>
      <w:r w:rsidRPr="00674CA8">
        <w:rPr>
          <w:b/>
          <w:sz w:val="28"/>
          <w:szCs w:val="28"/>
          <w:u w:val="single"/>
        </w:rPr>
        <w:t xml:space="preserve"> </w:t>
      </w:r>
      <w:proofErr w:type="spellStart"/>
      <w:r w:rsidRPr="00674CA8">
        <w:rPr>
          <w:b/>
          <w:sz w:val="28"/>
          <w:szCs w:val="28"/>
          <w:u w:val="single"/>
        </w:rPr>
        <w:t>Statemement</w:t>
      </w:r>
      <w:proofErr w:type="spellEnd"/>
    </w:p>
    <w:p w14:paraId="61D0F46D" w14:textId="77777777" w:rsidR="00674CA8" w:rsidRPr="00674CA8" w:rsidRDefault="00674CA8">
      <w:pPr>
        <w:rPr>
          <w:b/>
          <w:u w:val="single"/>
        </w:rPr>
      </w:pPr>
      <w:r>
        <w:rPr>
          <w:b/>
          <w:u w:val="single"/>
        </w:rPr>
        <w:t>21/1209 &amp; 21/1083</w:t>
      </w:r>
    </w:p>
    <w:p w14:paraId="61D0F46E" w14:textId="77777777" w:rsidR="00674CA8" w:rsidRDefault="009B4988" w:rsidP="00674CA8">
      <w:r>
        <w:t>The</w:t>
      </w:r>
      <w:r w:rsidR="00D46741">
        <w:t xml:space="preserve">re are two </w:t>
      </w:r>
      <w:r>
        <w:t>Proposal</w:t>
      </w:r>
      <w:r w:rsidR="00674CA8">
        <w:t>s</w:t>
      </w:r>
      <w:r>
        <w:t xml:space="preserve"> currently before </w:t>
      </w:r>
      <w:proofErr w:type="gramStart"/>
      <w:r>
        <w:t xml:space="preserve">Planning </w:t>
      </w:r>
      <w:r w:rsidR="00674CA8">
        <w:t>:</w:t>
      </w:r>
      <w:proofErr w:type="gramEnd"/>
      <w:r w:rsidR="00674CA8">
        <w:t xml:space="preserve"> a new water tank &amp; pump house adjacent to the 11</w:t>
      </w:r>
      <w:r w:rsidR="00674CA8" w:rsidRPr="00674CA8">
        <w:rPr>
          <w:vertAlign w:val="superscript"/>
        </w:rPr>
        <w:t>th</w:t>
      </w:r>
      <w:r w:rsidR="00674CA8">
        <w:t xml:space="preserve"> Tee &amp; new steel containers to the rear yard.</w:t>
      </w:r>
    </w:p>
    <w:p w14:paraId="61D0F46F" w14:textId="77777777" w:rsidR="00674CA8" w:rsidRDefault="00674CA8">
      <w:r>
        <w:t>The water tank/pump house are both in the open air with no access to the tank &amp; access to the pump house for maintenance only.</w:t>
      </w:r>
    </w:p>
    <w:p w14:paraId="61D0F470" w14:textId="77777777" w:rsidR="00674CA8" w:rsidRDefault="00674CA8">
      <w:r>
        <w:t>The steel containers in the yard are for storage only &amp; sited in the open air.</w:t>
      </w:r>
    </w:p>
    <w:p w14:paraId="61D0F471" w14:textId="77777777" w:rsidR="005740F1" w:rsidRPr="00674CA8" w:rsidRDefault="00674CA8">
      <w:pPr>
        <w:rPr>
          <w:i/>
        </w:rPr>
      </w:pPr>
      <w:proofErr w:type="gramStart"/>
      <w:r>
        <w:rPr>
          <w:i/>
        </w:rPr>
        <w:t>Therefore</w:t>
      </w:r>
      <w:proofErr w:type="gramEnd"/>
      <w:r>
        <w:rPr>
          <w:i/>
        </w:rPr>
        <w:t xml:space="preserve"> there are no implications for fire safety under the London Plan – part 12(1)a </w:t>
      </w:r>
    </w:p>
    <w:p w14:paraId="61D0F472" w14:textId="77777777" w:rsidR="00674CA8" w:rsidRDefault="00674CA8"/>
    <w:p w14:paraId="61D0F473" w14:textId="77777777" w:rsidR="005740F1" w:rsidRPr="005740F1" w:rsidRDefault="005740F1">
      <w:pPr>
        <w:rPr>
          <w:b/>
        </w:rPr>
      </w:pPr>
      <w:r w:rsidRPr="005740F1">
        <w:rPr>
          <w:b/>
        </w:rPr>
        <w:t>Bob Trimble AA Dip, RIBA</w:t>
      </w:r>
    </w:p>
    <w:p w14:paraId="61D0F474" w14:textId="77777777" w:rsidR="005740F1" w:rsidRDefault="005740F1">
      <w:r>
        <w:t>Architect</w:t>
      </w:r>
    </w:p>
    <w:p w14:paraId="61D0F475" w14:textId="77777777" w:rsidR="005740F1" w:rsidRPr="009B4988" w:rsidRDefault="00674CA8">
      <w:r>
        <w:t>30</w:t>
      </w:r>
      <w:r w:rsidR="005740F1">
        <w:t xml:space="preserve"> April 21</w:t>
      </w:r>
    </w:p>
    <w:p w14:paraId="61D0F476" w14:textId="77777777" w:rsidR="009B4988" w:rsidRPr="009B4988" w:rsidRDefault="009B4988"/>
    <w:p w14:paraId="61D0F477" w14:textId="77777777" w:rsidR="009B4988" w:rsidRPr="009B4988" w:rsidRDefault="009B4988">
      <w:pPr>
        <w:rPr>
          <w:u w:val="single"/>
        </w:rPr>
      </w:pPr>
    </w:p>
    <w:sectPr w:rsidR="009B4988" w:rsidRPr="009B4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88"/>
    <w:rsid w:val="000941A4"/>
    <w:rsid w:val="00121806"/>
    <w:rsid w:val="00135756"/>
    <w:rsid w:val="001E2C01"/>
    <w:rsid w:val="00234784"/>
    <w:rsid w:val="00330520"/>
    <w:rsid w:val="00386839"/>
    <w:rsid w:val="00393457"/>
    <w:rsid w:val="004A7FB7"/>
    <w:rsid w:val="00532B35"/>
    <w:rsid w:val="005740F1"/>
    <w:rsid w:val="005D1EDB"/>
    <w:rsid w:val="006724CB"/>
    <w:rsid w:val="00674CA8"/>
    <w:rsid w:val="006A1B62"/>
    <w:rsid w:val="006E3BEC"/>
    <w:rsid w:val="00932598"/>
    <w:rsid w:val="009870DF"/>
    <w:rsid w:val="009975D4"/>
    <w:rsid w:val="009B4988"/>
    <w:rsid w:val="00AC5FB6"/>
    <w:rsid w:val="00AC66B1"/>
    <w:rsid w:val="00B03061"/>
    <w:rsid w:val="00BB589D"/>
    <w:rsid w:val="00C265EE"/>
    <w:rsid w:val="00C70207"/>
    <w:rsid w:val="00CF7D28"/>
    <w:rsid w:val="00D46741"/>
    <w:rsid w:val="00E30DC9"/>
    <w:rsid w:val="00E80750"/>
    <w:rsid w:val="00F209B3"/>
    <w:rsid w:val="00F251F1"/>
    <w:rsid w:val="00F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F46B"/>
  <w15:docId w15:val="{55A707F9-37E8-43A7-9241-4F31D47C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Humphries, Sam</cp:lastModifiedBy>
  <cp:revision>4</cp:revision>
  <cp:lastPrinted>2021-04-30T10:44:00Z</cp:lastPrinted>
  <dcterms:created xsi:type="dcterms:W3CDTF">2021-04-30T10:44:00Z</dcterms:created>
  <dcterms:modified xsi:type="dcterms:W3CDTF">2021-05-10T13:13:00Z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2021-05-10T13:13:26Z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d74a12ea-8d51-4aa7-825d-2577054b2853</vt:lpwstr>
  </property>
  <property fmtid="{D5CDD505-2E9C-101B-9397-08002B2CF9AE}" pid="8" name="MSIP_Label_763da656-5c75-4f6d-9461-4a3ce9a537cc_ContentBits">
    <vt:lpwstr>1</vt:lpwstr>
  </property>
</Properties>
</file>